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4545"/>
        <w:gridCol w:w="4463"/>
      </w:tblGrid>
      <w:tr w:rsidR="00570505" w:rsidRPr="00570505" w14:paraId="32E294E3" w14:textId="77777777" w:rsidTr="00EF15CB">
        <w:tc>
          <w:tcPr>
            <w:tcW w:w="4617" w:type="dxa"/>
          </w:tcPr>
          <w:p w14:paraId="21FD7365" w14:textId="1D9CCCA1" w:rsidR="00570505" w:rsidRPr="00E1797A" w:rsidRDefault="00570505" w:rsidP="00570505">
            <w:pPr>
              <w:pStyle w:val="Default"/>
              <w:ind w:left="702" w:hanging="702"/>
              <w:jc w:val="center"/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</w:pPr>
            <w:r w:rsidRPr="00E1797A"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  <w:t>Package No.: N2JM/C&amp;M/CS/1</w:t>
            </w:r>
            <w:r w:rsidR="00E1797A" w:rsidRPr="00E1797A"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  <w:t>72</w:t>
            </w:r>
            <w:r w:rsidRPr="00E1797A"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  <w:t>(24)</w:t>
            </w:r>
          </w:p>
        </w:tc>
        <w:tc>
          <w:tcPr>
            <w:tcW w:w="4607" w:type="dxa"/>
          </w:tcPr>
          <w:p w14:paraId="1340AABB" w14:textId="69A2257D" w:rsidR="00570505" w:rsidRPr="00E1797A" w:rsidRDefault="00570505" w:rsidP="00570505">
            <w:pPr>
              <w:pStyle w:val="Default"/>
              <w:ind w:left="702" w:hanging="702"/>
              <w:jc w:val="center"/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</w:pPr>
            <w:r w:rsidRPr="00E1797A"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  <w:t xml:space="preserve">                Attachment: 25</w:t>
            </w:r>
          </w:p>
        </w:tc>
      </w:tr>
      <w:tr w:rsidR="00570505" w:rsidRPr="00570505" w14:paraId="49E93197" w14:textId="77777777" w:rsidTr="00EF15CB">
        <w:tc>
          <w:tcPr>
            <w:tcW w:w="4617" w:type="dxa"/>
          </w:tcPr>
          <w:p w14:paraId="397690D9" w14:textId="77777777" w:rsidR="00570505" w:rsidRPr="00570505" w:rsidRDefault="00570505" w:rsidP="00570505">
            <w:pPr>
              <w:pStyle w:val="Default"/>
              <w:ind w:left="702" w:hanging="702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607" w:type="dxa"/>
          </w:tcPr>
          <w:p w14:paraId="149F9A25" w14:textId="0C852905" w:rsidR="00570505" w:rsidRPr="00570505" w:rsidRDefault="00570505" w:rsidP="00570505">
            <w:pPr>
              <w:pStyle w:val="Default"/>
              <w:ind w:left="702" w:hanging="702"/>
              <w:jc w:val="center"/>
              <w:rPr>
                <w:rFonts w:ascii="Arial" w:hAnsi="Arial" w:cs="Arial"/>
                <w:b/>
                <w:bCs/>
                <w:szCs w:val="22"/>
              </w:rPr>
            </w:pPr>
          </w:p>
        </w:tc>
      </w:tr>
      <w:tr w:rsidR="00570505" w:rsidRPr="00570505" w14:paraId="7DD82D66" w14:textId="77777777" w:rsidTr="00EF15CB">
        <w:tc>
          <w:tcPr>
            <w:tcW w:w="9224" w:type="dxa"/>
            <w:gridSpan w:val="2"/>
          </w:tcPr>
          <w:p w14:paraId="122057E2" w14:textId="77777777" w:rsidR="00570505" w:rsidRPr="00570505" w:rsidRDefault="00570505" w:rsidP="00570505">
            <w:pPr>
              <w:pStyle w:val="Default"/>
              <w:ind w:left="702" w:hanging="702"/>
              <w:jc w:val="center"/>
              <w:rPr>
                <w:rFonts w:ascii="Arial" w:hAnsi="Arial" w:cs="Arial"/>
                <w:b/>
                <w:szCs w:val="22"/>
              </w:rPr>
            </w:pPr>
          </w:p>
        </w:tc>
      </w:tr>
      <w:tr w:rsidR="00570505" w:rsidRPr="00570505" w14:paraId="00800C99" w14:textId="77777777" w:rsidTr="00EF15CB">
        <w:tc>
          <w:tcPr>
            <w:tcW w:w="9224" w:type="dxa"/>
            <w:gridSpan w:val="2"/>
          </w:tcPr>
          <w:p w14:paraId="621F3CF6" w14:textId="77777777" w:rsidR="00E1797A" w:rsidRPr="00E1797A" w:rsidRDefault="00E1797A" w:rsidP="00E1797A">
            <w:pPr>
              <w:pStyle w:val="Default"/>
              <w:ind w:left="702" w:hanging="702"/>
              <w:jc w:val="center"/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</w:pPr>
            <w:r w:rsidRPr="00E1797A"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  <w:t xml:space="preserve">Construction of Boundary wall, Retaining wall &amp; other misc. Civil works at 400 kV GIS </w:t>
            </w:r>
            <w:proofErr w:type="spellStart"/>
            <w:r w:rsidRPr="00E1797A"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  <w:t>Banala</w:t>
            </w:r>
            <w:proofErr w:type="spellEnd"/>
            <w:r w:rsidRPr="00E1797A">
              <w:rPr>
                <w:rFonts w:ascii="Arial" w:hAnsi="Arial" w:cs="Arial"/>
                <w:b/>
                <w:bCs/>
                <w:color w:val="FF0000"/>
                <w:szCs w:val="22"/>
                <w:lang w:val="en-GB"/>
              </w:rPr>
              <w:t xml:space="preserve"> SS.</w:t>
            </w:r>
          </w:p>
          <w:p w14:paraId="6372951D" w14:textId="77777777" w:rsidR="00E1797A" w:rsidRPr="00E1797A" w:rsidRDefault="00E1797A" w:rsidP="00E1797A">
            <w:pPr>
              <w:pStyle w:val="Default"/>
              <w:ind w:left="702" w:hanging="702"/>
              <w:jc w:val="center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  <w:p w14:paraId="20EB5DF4" w14:textId="533796B4" w:rsidR="00570505" w:rsidRPr="00E1797A" w:rsidRDefault="00570505" w:rsidP="00E1797A">
            <w:pPr>
              <w:pStyle w:val="Default"/>
              <w:ind w:left="702" w:hanging="702"/>
              <w:jc w:val="center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</w:tr>
    </w:tbl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shd w:val="clear" w:color="auto" w:fill="auto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180"/>
            </w:tblGrid>
            <w:tr w:rsidR="00570505" w:rsidRPr="00570505" w14:paraId="2AFF6789" w14:textId="77777777" w:rsidTr="00EF15CB">
              <w:tc>
                <w:tcPr>
                  <w:tcW w:w="4594" w:type="dxa"/>
                </w:tcPr>
                <w:p w14:paraId="70C0AED0" w14:textId="77777777" w:rsidR="00570505" w:rsidRPr="00570505" w:rsidRDefault="00570505" w:rsidP="00570505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 w:val="24"/>
                      <w:szCs w:val="22"/>
                      <w:lang w:val="en-US" w:bidi="ar-SA"/>
                      <w14:ligatures w14:val="none"/>
                    </w:rPr>
                  </w:pPr>
                  <w:r w:rsidRPr="00570505"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 w:val="24"/>
                      <w:szCs w:val="22"/>
                      <w:lang w:bidi="ar-SA"/>
                      <w14:ligatures w14:val="none"/>
                    </w:rPr>
                    <w:t>Contract &amp; Materials Dept.</w:t>
                  </w:r>
                  <w:r w:rsidRPr="00570505"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 w:val="24"/>
                      <w:szCs w:val="22"/>
                      <w:lang w:bidi="ar-SA"/>
                      <w14:ligatures w14:val="none"/>
                    </w:rPr>
                    <w:tab/>
                  </w:r>
                </w:p>
              </w:tc>
            </w:tr>
            <w:tr w:rsidR="00570505" w:rsidRPr="00570505" w14:paraId="13EFDD59" w14:textId="77777777" w:rsidTr="00EF15CB">
              <w:tc>
                <w:tcPr>
                  <w:tcW w:w="4594" w:type="dxa"/>
                </w:tcPr>
                <w:p w14:paraId="2333C3EB" w14:textId="77777777" w:rsidR="00570505" w:rsidRPr="00570505" w:rsidRDefault="00570505" w:rsidP="00570505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 w:val="24"/>
                      <w:szCs w:val="22"/>
                      <w:lang w:val="en-US" w:bidi="ar-SA"/>
                      <w14:ligatures w14:val="none"/>
                    </w:rPr>
                  </w:pPr>
                  <w:r w:rsidRPr="00570505"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Cs w:val="22"/>
                      <w:lang w:val="en-US" w:bidi="ar-SA"/>
                      <w14:ligatures w14:val="none"/>
                    </w:rPr>
                    <w:t>Power Grid Corporation of India Ltd.</w:t>
                  </w:r>
                </w:p>
              </w:tc>
            </w:tr>
            <w:tr w:rsidR="00570505" w:rsidRPr="00570505" w14:paraId="7409C320" w14:textId="77777777" w:rsidTr="00EF15CB">
              <w:tc>
                <w:tcPr>
                  <w:tcW w:w="4594" w:type="dxa"/>
                </w:tcPr>
                <w:p w14:paraId="740B640A" w14:textId="77777777" w:rsidR="00570505" w:rsidRPr="00570505" w:rsidRDefault="00570505" w:rsidP="00570505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 w:val="24"/>
                      <w:szCs w:val="22"/>
                      <w:lang w:val="en-US" w:bidi="ar-SA"/>
                      <w14:ligatures w14:val="none"/>
                    </w:rPr>
                  </w:pPr>
                  <w:r w:rsidRPr="00570505"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Cs w:val="22"/>
                      <w:lang w:val="en-US" w:bidi="ar-SA"/>
                      <w14:ligatures w14:val="none"/>
                    </w:rPr>
                    <w:t>Northern Region Transmission System - II</w:t>
                  </w:r>
                </w:p>
              </w:tc>
            </w:tr>
            <w:tr w:rsidR="00570505" w:rsidRPr="00570505" w14:paraId="5E44A05A" w14:textId="77777777" w:rsidTr="00EF15CB">
              <w:tc>
                <w:tcPr>
                  <w:tcW w:w="4594" w:type="dxa"/>
                </w:tcPr>
                <w:p w14:paraId="358F8741" w14:textId="77777777" w:rsidR="00570505" w:rsidRPr="00570505" w:rsidRDefault="00570505" w:rsidP="00570505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 w:val="24"/>
                      <w:szCs w:val="22"/>
                      <w:lang w:val="en-US" w:bidi="ar-SA"/>
                      <w14:ligatures w14:val="none"/>
                    </w:rPr>
                  </w:pPr>
                  <w:r w:rsidRPr="00570505"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Cs w:val="22"/>
                      <w:lang w:val="en-US" w:bidi="ar-SA"/>
                      <w14:ligatures w14:val="none"/>
                    </w:rPr>
                    <w:t>Grid Bhawan, OB-26, Rail Head Complex,</w:t>
                  </w:r>
                </w:p>
              </w:tc>
            </w:tr>
            <w:tr w:rsidR="00570505" w:rsidRPr="00570505" w14:paraId="6E802903" w14:textId="77777777" w:rsidTr="00EF15CB">
              <w:tc>
                <w:tcPr>
                  <w:tcW w:w="4594" w:type="dxa"/>
                </w:tcPr>
                <w:p w14:paraId="09C89170" w14:textId="77777777" w:rsidR="00570505" w:rsidRPr="00570505" w:rsidRDefault="00570505" w:rsidP="00570505">
                  <w:pPr>
                    <w:spacing w:after="0" w:line="240" w:lineRule="auto"/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 w:val="24"/>
                      <w:szCs w:val="22"/>
                      <w:lang w:val="en-US" w:bidi="ar-SA"/>
                      <w14:ligatures w14:val="none"/>
                    </w:rPr>
                  </w:pPr>
                  <w:proofErr w:type="gramStart"/>
                  <w:r w:rsidRPr="00570505"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Cs w:val="22"/>
                      <w:lang w:val="en-US" w:bidi="ar-SA"/>
                      <w14:ligatures w14:val="none"/>
                    </w:rPr>
                    <w:t>Jammu</w:t>
                  </w:r>
                  <w:proofErr w:type="gramEnd"/>
                  <w:r w:rsidRPr="00570505">
                    <w:rPr>
                      <w:rFonts w:asciiTheme="majorHAnsi" w:eastAsia="Times New Roman" w:hAnsiTheme="majorHAnsi" w:cs="Times New Roman"/>
                      <w:b/>
                      <w:bCs/>
                      <w:kern w:val="0"/>
                      <w:szCs w:val="22"/>
                      <w:lang w:val="en-US" w:bidi="ar-SA"/>
                      <w14:ligatures w14:val="none"/>
                    </w:rPr>
                    <w:t xml:space="preserve"> - 180 012 (J&amp;K)</w:t>
                  </w:r>
                </w:p>
              </w:tc>
            </w:tr>
          </w:tbl>
          <w:p w14:paraId="0892131C" w14:textId="0E29B2E5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1432C493" w14:textId="77777777" w:rsidR="00E553BF" w:rsidRPr="00A31A6F" w:rsidRDefault="00E553BF" w:rsidP="00A31A6F">
      <w:pPr>
        <w:rPr>
          <w:rFonts w:ascii="Arial" w:hAnsi="Arial" w:cs="Arial"/>
          <w:szCs w:val="22"/>
        </w:rPr>
      </w:pP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shd w:val="clear" w:color="auto" w:fill="auto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shd w:val="clear" w:color="auto" w:fill="auto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shd w:val="clear" w:color="auto" w:fill="auto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shd w:val="clear" w:color="auto" w:fill="auto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55A0D6AC" w14:textId="77777777" w:rsidR="00EF1402" w:rsidRDefault="00EF1402" w:rsidP="00433D97"/>
    <w:p w14:paraId="5766A4FA" w14:textId="77777777" w:rsidR="00EF1402" w:rsidRDefault="00EF1402" w:rsidP="00433D97"/>
    <w:p w14:paraId="3A8FCFAF" w14:textId="77777777" w:rsidR="00EF1402" w:rsidRDefault="00EF1402" w:rsidP="00433D97"/>
    <w:p w14:paraId="5AA3FBC9" w14:textId="77777777" w:rsidR="00EF1402" w:rsidRDefault="00EF1402" w:rsidP="00433D97"/>
    <w:p w14:paraId="5C246385" w14:textId="77777777" w:rsidR="00EF1402" w:rsidRDefault="00EF1402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921669" w14:textId="77777777" w:rsidR="006717C8" w:rsidRDefault="006717C8" w:rsidP="00B3468D">
      <w:pPr>
        <w:spacing w:after="0" w:line="240" w:lineRule="auto"/>
      </w:pPr>
      <w:r>
        <w:separator/>
      </w:r>
    </w:p>
  </w:endnote>
  <w:endnote w:type="continuationSeparator" w:id="0">
    <w:p w14:paraId="7568787B" w14:textId="77777777" w:rsidR="006717C8" w:rsidRDefault="006717C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B3F051" w14:textId="77777777" w:rsidR="006717C8" w:rsidRDefault="006717C8" w:rsidP="00B3468D">
      <w:pPr>
        <w:spacing w:after="0" w:line="240" w:lineRule="auto"/>
      </w:pPr>
      <w:r>
        <w:separator/>
      </w:r>
    </w:p>
  </w:footnote>
  <w:footnote w:type="continuationSeparator" w:id="0">
    <w:p w14:paraId="0559731E" w14:textId="77777777" w:rsidR="006717C8" w:rsidRDefault="006717C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60AC9" w14:textId="78C490D9" w:rsidR="00B3468D" w:rsidRDefault="00B3468D" w:rsidP="0057050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E14E3"/>
    <w:rsid w:val="000E6045"/>
    <w:rsid w:val="000F2C71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306EE8"/>
    <w:rsid w:val="00383019"/>
    <w:rsid w:val="003A3DBB"/>
    <w:rsid w:val="003B060A"/>
    <w:rsid w:val="00433D97"/>
    <w:rsid w:val="00434FC4"/>
    <w:rsid w:val="00454F8A"/>
    <w:rsid w:val="004B1A35"/>
    <w:rsid w:val="004B6E9E"/>
    <w:rsid w:val="004F2044"/>
    <w:rsid w:val="00526B46"/>
    <w:rsid w:val="00570505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1797A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Surbhi Pargal </cp:lastModifiedBy>
  <cp:revision>97</cp:revision>
  <cp:lastPrinted>2024-11-21T11:08:00Z</cp:lastPrinted>
  <dcterms:created xsi:type="dcterms:W3CDTF">2024-09-12T11:04:00Z</dcterms:created>
  <dcterms:modified xsi:type="dcterms:W3CDTF">2024-11-25T07:01:00Z</dcterms:modified>
</cp:coreProperties>
</file>